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985DE6" w14:paraId="4265F032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1C701414" w14:textId="7B22F488" w:rsidR="00985DE6" w:rsidRPr="00AA379D" w:rsidRDefault="00D2596C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Číslo jednací</w:t>
            </w:r>
          </w:p>
        </w:tc>
        <w:tc>
          <w:tcPr>
            <w:tcW w:w="6373" w:type="dxa"/>
            <w:vAlign w:val="center"/>
          </w:tcPr>
          <w:p w14:paraId="12BEF266" w14:textId="77777777" w:rsidR="00985DE6" w:rsidRDefault="00985DE6" w:rsidP="00985DE6"/>
        </w:tc>
      </w:tr>
      <w:tr w:rsidR="00985DE6" w14:paraId="49D1666A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5BBC9065" w14:textId="5A443A2D" w:rsidR="00985DE6" w:rsidRPr="00AA379D" w:rsidRDefault="00D2596C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Datum podání</w:t>
            </w:r>
          </w:p>
        </w:tc>
        <w:tc>
          <w:tcPr>
            <w:tcW w:w="6373" w:type="dxa"/>
            <w:vAlign w:val="center"/>
          </w:tcPr>
          <w:p w14:paraId="6BFC518C" w14:textId="77777777" w:rsidR="00985DE6" w:rsidRDefault="00985DE6" w:rsidP="00985DE6"/>
        </w:tc>
      </w:tr>
      <w:tr w:rsidR="00985DE6" w14:paraId="0B784959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0152C269" w14:textId="2C88D48D" w:rsidR="00985DE6" w:rsidRPr="00AA379D" w:rsidRDefault="00D2596C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Jméno a příjmení</w:t>
            </w:r>
          </w:p>
        </w:tc>
        <w:tc>
          <w:tcPr>
            <w:tcW w:w="6373" w:type="dxa"/>
            <w:vAlign w:val="center"/>
          </w:tcPr>
          <w:p w14:paraId="5EF8D7B6" w14:textId="77777777" w:rsidR="00985DE6" w:rsidRDefault="00985DE6" w:rsidP="00985DE6"/>
        </w:tc>
      </w:tr>
      <w:tr w:rsidR="00985DE6" w14:paraId="6C6EF483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1F927997" w14:textId="298E0C7D" w:rsidR="00985DE6" w:rsidRPr="00AA379D" w:rsidRDefault="00985DE6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Osoba/úsek/odbornost</w:t>
            </w:r>
            <w:r w:rsidR="00D2596C" w:rsidRPr="00AA379D">
              <w:rPr>
                <w:b/>
                <w:bCs/>
              </w:rPr>
              <w:t>, proti které je stížnost vznesena</w:t>
            </w:r>
          </w:p>
        </w:tc>
        <w:tc>
          <w:tcPr>
            <w:tcW w:w="6373" w:type="dxa"/>
            <w:vAlign w:val="center"/>
          </w:tcPr>
          <w:p w14:paraId="514F5B50" w14:textId="77777777" w:rsidR="00985DE6" w:rsidRDefault="00985DE6" w:rsidP="00985DE6"/>
        </w:tc>
      </w:tr>
      <w:tr w:rsidR="00985DE6" w14:paraId="6C7D2898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77A7275E" w14:textId="526C996A" w:rsidR="00985DE6" w:rsidRPr="00AA379D" w:rsidRDefault="00D2596C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Předmět stížnosti</w:t>
            </w:r>
          </w:p>
        </w:tc>
        <w:tc>
          <w:tcPr>
            <w:tcW w:w="6373" w:type="dxa"/>
            <w:vAlign w:val="center"/>
          </w:tcPr>
          <w:p w14:paraId="12352210" w14:textId="77777777" w:rsidR="00985DE6" w:rsidRDefault="00985DE6" w:rsidP="00985DE6"/>
          <w:p w14:paraId="0FC59EF3" w14:textId="77777777" w:rsidR="00985DE6" w:rsidRDefault="00985DE6" w:rsidP="00985DE6"/>
          <w:p w14:paraId="6ECE03EA" w14:textId="77777777" w:rsidR="00985DE6" w:rsidRDefault="00985DE6" w:rsidP="00985DE6"/>
          <w:p w14:paraId="450D2519" w14:textId="77777777" w:rsidR="00D2596C" w:rsidRDefault="00D2596C" w:rsidP="00985DE6"/>
          <w:p w14:paraId="6C1FE347" w14:textId="77777777" w:rsidR="00D2596C" w:rsidRDefault="00D2596C" w:rsidP="00985DE6"/>
          <w:p w14:paraId="3DD2C60B" w14:textId="77777777" w:rsidR="00D2596C" w:rsidRDefault="00D2596C" w:rsidP="00985DE6"/>
          <w:p w14:paraId="74643A07" w14:textId="77777777" w:rsidR="00D2596C" w:rsidRDefault="00D2596C" w:rsidP="00985DE6"/>
          <w:p w14:paraId="2A30D259" w14:textId="77777777" w:rsidR="00D2596C" w:rsidRDefault="00D2596C" w:rsidP="00985DE6"/>
          <w:p w14:paraId="2E18F28C" w14:textId="77777777" w:rsidR="00D2596C" w:rsidRDefault="00D2596C" w:rsidP="00985DE6"/>
          <w:p w14:paraId="262C8A92" w14:textId="77777777" w:rsidR="00D2596C" w:rsidRDefault="00D2596C" w:rsidP="00985DE6"/>
          <w:p w14:paraId="6E931D4C" w14:textId="77777777" w:rsidR="00D2596C" w:rsidRDefault="00D2596C" w:rsidP="00985DE6"/>
          <w:p w14:paraId="200137A1" w14:textId="77777777" w:rsidR="00D2596C" w:rsidRDefault="00D2596C" w:rsidP="00985DE6"/>
          <w:p w14:paraId="7FC9BC02" w14:textId="77777777" w:rsidR="00D2596C" w:rsidRDefault="00D2596C" w:rsidP="00985DE6"/>
          <w:p w14:paraId="72AB868D" w14:textId="77777777" w:rsidR="00D2596C" w:rsidRDefault="00D2596C" w:rsidP="00985DE6"/>
          <w:p w14:paraId="2A59ED7C" w14:textId="77777777" w:rsidR="00D2596C" w:rsidRDefault="00D2596C" w:rsidP="00985DE6"/>
          <w:p w14:paraId="17E67C9D" w14:textId="77777777" w:rsidR="00D2596C" w:rsidRDefault="00D2596C" w:rsidP="00985DE6"/>
          <w:p w14:paraId="4AB93221" w14:textId="77777777" w:rsidR="00D2596C" w:rsidRDefault="00D2596C" w:rsidP="00985DE6"/>
          <w:p w14:paraId="4A81AA45" w14:textId="77777777" w:rsidR="00D2596C" w:rsidRDefault="00D2596C" w:rsidP="00985DE6"/>
          <w:p w14:paraId="707BEEA5" w14:textId="77777777" w:rsidR="00985DE6" w:rsidRDefault="00985DE6" w:rsidP="00985DE6"/>
          <w:p w14:paraId="6FCEF692" w14:textId="77777777" w:rsidR="00985DE6" w:rsidRDefault="00985DE6" w:rsidP="00985DE6"/>
          <w:p w14:paraId="40A73D7A" w14:textId="77777777" w:rsidR="00985DE6" w:rsidRDefault="00985DE6" w:rsidP="00985DE6"/>
          <w:p w14:paraId="54F99C38" w14:textId="77777777" w:rsidR="00985DE6" w:rsidRDefault="00985DE6" w:rsidP="00985DE6"/>
          <w:p w14:paraId="7CCAE2E2" w14:textId="77777777" w:rsidR="00985DE6" w:rsidRDefault="00985DE6" w:rsidP="00985DE6"/>
          <w:p w14:paraId="629E42FF" w14:textId="77777777" w:rsidR="00985DE6" w:rsidRDefault="00985DE6" w:rsidP="00985DE6"/>
        </w:tc>
      </w:tr>
      <w:tr w:rsidR="00D2596C" w14:paraId="7B423F0D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36B9DE3B" w14:textId="0E399743" w:rsidR="00D2596C" w:rsidRPr="00AA379D" w:rsidRDefault="00D2596C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Datum šetření</w:t>
            </w:r>
          </w:p>
        </w:tc>
        <w:tc>
          <w:tcPr>
            <w:tcW w:w="6373" w:type="dxa"/>
            <w:vAlign w:val="center"/>
          </w:tcPr>
          <w:p w14:paraId="138F4B23" w14:textId="77777777" w:rsidR="00D2596C" w:rsidRDefault="00D2596C" w:rsidP="00985DE6"/>
        </w:tc>
      </w:tr>
      <w:tr w:rsidR="00D2596C" w14:paraId="290C59EF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679A61A1" w14:textId="6E31D5EB" w:rsidR="00D2596C" w:rsidRPr="00AA379D" w:rsidRDefault="00D2596C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Šetření provedl/a</w:t>
            </w:r>
          </w:p>
        </w:tc>
        <w:tc>
          <w:tcPr>
            <w:tcW w:w="6373" w:type="dxa"/>
            <w:vAlign w:val="center"/>
          </w:tcPr>
          <w:p w14:paraId="28A04F3B" w14:textId="77777777" w:rsidR="00D2596C" w:rsidRDefault="00D2596C" w:rsidP="00985DE6"/>
        </w:tc>
      </w:tr>
      <w:tr w:rsidR="00985DE6" w14:paraId="000C2DC3" w14:textId="77777777" w:rsidTr="00AA379D">
        <w:trPr>
          <w:trHeight w:val="454"/>
        </w:trPr>
        <w:tc>
          <w:tcPr>
            <w:tcW w:w="2689" w:type="dxa"/>
            <w:vAlign w:val="center"/>
          </w:tcPr>
          <w:p w14:paraId="4DD676E6" w14:textId="17E6EFFC" w:rsidR="00985DE6" w:rsidRPr="00AA379D" w:rsidRDefault="00D2596C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Výsledek šetření</w:t>
            </w:r>
          </w:p>
        </w:tc>
        <w:tc>
          <w:tcPr>
            <w:tcW w:w="6373" w:type="dxa"/>
            <w:vAlign w:val="center"/>
          </w:tcPr>
          <w:p w14:paraId="379C3E3B" w14:textId="77777777" w:rsidR="00985DE6" w:rsidRDefault="00985DE6" w:rsidP="00985DE6"/>
        </w:tc>
      </w:tr>
      <w:tr w:rsidR="00985DE6" w14:paraId="04B5918A" w14:textId="77777777" w:rsidTr="00AA379D">
        <w:trPr>
          <w:trHeight w:val="829"/>
        </w:trPr>
        <w:tc>
          <w:tcPr>
            <w:tcW w:w="2689" w:type="dxa"/>
            <w:vAlign w:val="center"/>
          </w:tcPr>
          <w:p w14:paraId="216D801B" w14:textId="30F3BBD8" w:rsidR="00985DE6" w:rsidRPr="00AA379D" w:rsidRDefault="00985DE6" w:rsidP="00985DE6">
            <w:pPr>
              <w:rPr>
                <w:b/>
                <w:bCs/>
              </w:rPr>
            </w:pPr>
            <w:r w:rsidRPr="00AA379D">
              <w:rPr>
                <w:b/>
                <w:bCs/>
              </w:rPr>
              <w:t>Na vědomí – ředitel PP7</w:t>
            </w:r>
          </w:p>
        </w:tc>
        <w:tc>
          <w:tcPr>
            <w:tcW w:w="6373" w:type="dxa"/>
            <w:vAlign w:val="center"/>
          </w:tcPr>
          <w:p w14:paraId="00D84AAD" w14:textId="77777777" w:rsidR="00985DE6" w:rsidRDefault="00985DE6" w:rsidP="00985DE6"/>
        </w:tc>
      </w:tr>
    </w:tbl>
    <w:p w14:paraId="07D14B40" w14:textId="77777777" w:rsidR="00985DE6" w:rsidRPr="00985DE6" w:rsidRDefault="00985DE6" w:rsidP="00985DE6"/>
    <w:sectPr w:rsidR="00985DE6" w:rsidRPr="00985DE6" w:rsidSect="00602941">
      <w:headerReference w:type="default" r:id="rId10"/>
      <w:footerReference w:type="default" r:id="rId11"/>
      <w:headerReference w:type="first" r:id="rId12"/>
      <w:pgSz w:w="11906" w:h="16838"/>
      <w:pgMar w:top="1306" w:right="1417" w:bottom="1135" w:left="1417" w:header="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50628" w14:textId="77777777" w:rsidR="00B51E36" w:rsidRDefault="00B51E36" w:rsidP="00A415B4">
      <w:pPr>
        <w:spacing w:after="0" w:line="240" w:lineRule="auto"/>
      </w:pPr>
      <w:r>
        <w:separator/>
      </w:r>
    </w:p>
  </w:endnote>
  <w:endnote w:type="continuationSeparator" w:id="0">
    <w:p w14:paraId="23D47542" w14:textId="77777777" w:rsidR="00B51E36" w:rsidRDefault="00B51E36" w:rsidP="00A4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4813" w14:textId="173811BA" w:rsidR="00A415B4" w:rsidRPr="00A26618" w:rsidRDefault="00A415B4" w:rsidP="00A415B4">
    <w:pPr>
      <w:pStyle w:val="Zpat"/>
      <w:tabs>
        <w:tab w:val="clear" w:pos="4536"/>
        <w:tab w:val="clear" w:pos="9072"/>
      </w:tabs>
      <w:spacing w:before="120"/>
      <w:ind w:left="6804" w:firstLine="7"/>
      <w:rPr>
        <w:rFonts w:cstheme="minorHAnsi"/>
        <w:color w:val="003399"/>
        <w:sz w:val="18"/>
        <w:szCs w:val="18"/>
      </w:rPr>
    </w:pPr>
    <w:r w:rsidRPr="00A26618">
      <w:rPr>
        <w:rFonts w:cstheme="minorHAnsi"/>
        <w:color w:val="003399"/>
        <w:sz w:val="18"/>
        <w:szCs w:val="18"/>
      </w:rPr>
      <w:t>Dokument č.:</w:t>
    </w:r>
    <w:r w:rsidR="001C4FE9">
      <w:rPr>
        <w:rFonts w:cstheme="minorHAnsi"/>
        <w:color w:val="003399"/>
        <w:sz w:val="18"/>
        <w:szCs w:val="18"/>
      </w:rPr>
      <w:t xml:space="preserve"> </w:t>
    </w:r>
    <w:r w:rsidR="001C4FE9" w:rsidRPr="002C30EC">
      <w:rPr>
        <w:rFonts w:cstheme="minorHAnsi"/>
        <w:b/>
        <w:bCs/>
        <w:color w:val="003399"/>
        <w:sz w:val="18"/>
        <w:szCs w:val="18"/>
      </w:rPr>
      <w:t>S_</w:t>
    </w:r>
    <w:r w:rsidR="008333C3" w:rsidRPr="002C30EC">
      <w:rPr>
        <w:rFonts w:cstheme="minorHAnsi"/>
        <w:b/>
        <w:bCs/>
        <w:color w:val="003399"/>
        <w:sz w:val="18"/>
        <w:szCs w:val="18"/>
      </w:rPr>
      <w:t>R_0</w:t>
    </w:r>
    <w:r w:rsidR="00D2596C" w:rsidRPr="002C30EC">
      <w:rPr>
        <w:rFonts w:cstheme="minorHAnsi"/>
        <w:b/>
        <w:bCs/>
        <w:color w:val="003399"/>
        <w:sz w:val="18"/>
        <w:szCs w:val="18"/>
      </w:rPr>
      <w:t>8</w:t>
    </w:r>
    <w:r w:rsidR="008333C3" w:rsidRPr="002C30EC">
      <w:rPr>
        <w:rFonts w:cstheme="minorHAnsi"/>
        <w:b/>
        <w:bCs/>
        <w:color w:val="003399"/>
        <w:sz w:val="18"/>
        <w:szCs w:val="18"/>
      </w:rPr>
      <w:t>_</w:t>
    </w:r>
    <w:r w:rsidR="00985DE6" w:rsidRPr="002C30EC">
      <w:rPr>
        <w:rFonts w:cstheme="minorHAnsi"/>
        <w:b/>
        <w:bCs/>
        <w:color w:val="003399"/>
        <w:sz w:val="18"/>
        <w:szCs w:val="18"/>
      </w:rPr>
      <w:t>F</w:t>
    </w:r>
    <w:r w:rsidR="008333C3" w:rsidRPr="002C30EC">
      <w:rPr>
        <w:rFonts w:cstheme="minorHAnsi"/>
        <w:b/>
        <w:bCs/>
        <w:color w:val="003399"/>
        <w:sz w:val="18"/>
        <w:szCs w:val="18"/>
      </w:rPr>
      <w:t>01</w:t>
    </w:r>
  </w:p>
  <w:p w14:paraId="0DF0FBDD" w14:textId="47B7C812" w:rsidR="00A415B4" w:rsidRPr="00A26618" w:rsidRDefault="00A415B4" w:rsidP="00A415B4">
    <w:pPr>
      <w:pStyle w:val="Zpat"/>
      <w:tabs>
        <w:tab w:val="clear" w:pos="4536"/>
        <w:tab w:val="clear" w:pos="9072"/>
      </w:tabs>
      <w:ind w:left="6804" w:firstLine="7"/>
      <w:rPr>
        <w:rFonts w:cstheme="minorHAnsi"/>
        <w:color w:val="003399"/>
        <w:sz w:val="18"/>
        <w:szCs w:val="18"/>
      </w:rPr>
    </w:pPr>
    <w:r w:rsidRPr="00A26618">
      <w:rPr>
        <w:rFonts w:cstheme="minorHAnsi"/>
        <w:color w:val="003399"/>
        <w:sz w:val="18"/>
        <w:szCs w:val="18"/>
      </w:rPr>
      <w:t>Revize č.:</w:t>
    </w:r>
    <w:r w:rsidRPr="00A26618">
      <w:rPr>
        <w:rFonts w:cstheme="minorHAnsi"/>
        <w:color w:val="003399"/>
        <w:sz w:val="18"/>
        <w:szCs w:val="18"/>
      </w:rPr>
      <w:tab/>
    </w:r>
    <w:r w:rsidR="001C4FE9">
      <w:rPr>
        <w:rFonts w:cstheme="minorHAnsi"/>
        <w:color w:val="003399"/>
        <w:sz w:val="18"/>
        <w:szCs w:val="18"/>
      </w:rPr>
      <w:t>0</w:t>
    </w:r>
  </w:p>
  <w:p w14:paraId="70FB039B" w14:textId="049BC47C" w:rsidR="00A415B4" w:rsidRPr="00301658" w:rsidRDefault="00A415B4" w:rsidP="00A415B4">
    <w:pPr>
      <w:pStyle w:val="Zpat"/>
      <w:tabs>
        <w:tab w:val="clear" w:pos="4536"/>
        <w:tab w:val="clear" w:pos="9072"/>
      </w:tabs>
      <w:ind w:left="6804"/>
      <w:rPr>
        <w:rFonts w:cstheme="minorHAnsi"/>
        <w:color w:val="003399"/>
        <w:sz w:val="18"/>
        <w:szCs w:val="18"/>
      </w:rPr>
    </w:pPr>
    <w:r w:rsidRPr="00A26618">
      <w:rPr>
        <w:rFonts w:cstheme="minorHAnsi"/>
        <w:color w:val="003399"/>
        <w:sz w:val="18"/>
        <w:szCs w:val="18"/>
      </w:rPr>
      <w:t>Platnost od</w:t>
    </w:r>
    <w:r w:rsidRPr="00301658">
      <w:rPr>
        <w:rFonts w:cstheme="minorHAnsi"/>
        <w:color w:val="003399"/>
        <w:sz w:val="18"/>
        <w:szCs w:val="18"/>
      </w:rPr>
      <w:t>:</w:t>
    </w:r>
    <w:r w:rsidRPr="00301658">
      <w:rPr>
        <w:rFonts w:cstheme="minorHAnsi"/>
        <w:color w:val="003399"/>
        <w:sz w:val="18"/>
        <w:szCs w:val="18"/>
      </w:rPr>
      <w:tab/>
    </w:r>
    <w:r w:rsidR="00301658" w:rsidRPr="00301658">
      <w:rPr>
        <w:rFonts w:cstheme="minorHAnsi"/>
        <w:color w:val="003399"/>
        <w:sz w:val="18"/>
        <w:szCs w:val="18"/>
      </w:rPr>
      <w:t>1.9</w:t>
    </w:r>
    <w:r w:rsidR="008333C3" w:rsidRPr="00301658">
      <w:rPr>
        <w:rFonts w:cstheme="minorHAnsi"/>
        <w:color w:val="003399"/>
        <w:sz w:val="18"/>
        <w:szCs w:val="18"/>
      </w:rPr>
      <w:t>.2024</w:t>
    </w:r>
  </w:p>
  <w:p w14:paraId="68C64598" w14:textId="77777777" w:rsidR="00A415B4" w:rsidRPr="00A26618" w:rsidRDefault="00A415B4" w:rsidP="00A415B4">
    <w:pPr>
      <w:spacing w:after="0"/>
      <w:jc w:val="center"/>
      <w:rPr>
        <w:rFonts w:cstheme="minorHAnsi"/>
        <w:bCs/>
        <w:iCs/>
        <w:color w:val="003399"/>
        <w:sz w:val="14"/>
        <w:szCs w:val="14"/>
      </w:rPr>
    </w:pPr>
    <w:r w:rsidRPr="00301658">
      <w:rPr>
        <w:rFonts w:cstheme="minorHAnsi"/>
        <w:iCs/>
        <w:color w:val="003399"/>
        <w:sz w:val="14"/>
        <w:szCs w:val="14"/>
      </w:rPr>
      <w:t xml:space="preserve">Strana </w:t>
    </w:r>
    <w:r w:rsidRPr="00301658">
      <w:rPr>
        <w:rFonts w:cstheme="minorHAnsi"/>
        <w:bCs/>
        <w:iCs/>
        <w:color w:val="003399"/>
        <w:sz w:val="14"/>
        <w:szCs w:val="14"/>
      </w:rPr>
      <w:fldChar w:fldCharType="begin"/>
    </w:r>
    <w:r w:rsidRPr="00301658">
      <w:rPr>
        <w:rFonts w:cstheme="minorHAnsi"/>
        <w:bCs/>
        <w:iCs/>
        <w:color w:val="003399"/>
        <w:sz w:val="14"/>
        <w:szCs w:val="14"/>
      </w:rPr>
      <w:instrText xml:space="preserve"> PAGE  \* Arabic  \* MERGEFORMAT </w:instrText>
    </w:r>
    <w:r w:rsidRPr="00301658">
      <w:rPr>
        <w:rFonts w:cstheme="minorHAnsi"/>
        <w:bCs/>
        <w:iCs/>
        <w:color w:val="003399"/>
        <w:sz w:val="14"/>
        <w:szCs w:val="14"/>
      </w:rPr>
      <w:fldChar w:fldCharType="separate"/>
    </w:r>
    <w:r w:rsidRPr="00301658">
      <w:rPr>
        <w:rFonts w:cstheme="minorHAnsi"/>
        <w:bCs/>
        <w:iCs/>
        <w:color w:val="003399"/>
        <w:sz w:val="14"/>
        <w:szCs w:val="14"/>
      </w:rPr>
      <w:t>1</w:t>
    </w:r>
    <w:r w:rsidRPr="00301658">
      <w:rPr>
        <w:rFonts w:cstheme="minorHAnsi"/>
        <w:bCs/>
        <w:iCs/>
        <w:color w:val="003399"/>
        <w:sz w:val="14"/>
        <w:szCs w:val="14"/>
      </w:rPr>
      <w:fldChar w:fldCharType="end"/>
    </w:r>
    <w:r w:rsidRPr="00301658">
      <w:rPr>
        <w:rFonts w:cstheme="minorHAnsi"/>
        <w:iCs/>
        <w:color w:val="003399"/>
        <w:sz w:val="14"/>
        <w:szCs w:val="14"/>
      </w:rPr>
      <w:t xml:space="preserve"> z </w:t>
    </w:r>
    <w:r w:rsidRPr="00301658">
      <w:rPr>
        <w:rFonts w:cstheme="minorHAnsi"/>
        <w:bCs/>
        <w:iCs/>
        <w:color w:val="003399"/>
        <w:sz w:val="14"/>
        <w:szCs w:val="14"/>
      </w:rPr>
      <w:fldChar w:fldCharType="begin"/>
    </w:r>
    <w:r w:rsidRPr="00301658">
      <w:rPr>
        <w:rFonts w:cstheme="minorHAnsi"/>
        <w:bCs/>
        <w:iCs/>
        <w:color w:val="003399"/>
        <w:sz w:val="14"/>
        <w:szCs w:val="14"/>
      </w:rPr>
      <w:instrText xml:space="preserve"> NUMPAGES  \* Arabic  \* MERGEFORMAT </w:instrText>
    </w:r>
    <w:r w:rsidRPr="00301658">
      <w:rPr>
        <w:rFonts w:cstheme="minorHAnsi"/>
        <w:bCs/>
        <w:iCs/>
        <w:color w:val="003399"/>
        <w:sz w:val="14"/>
        <w:szCs w:val="14"/>
      </w:rPr>
      <w:fldChar w:fldCharType="separate"/>
    </w:r>
    <w:r w:rsidRPr="00301658">
      <w:rPr>
        <w:rFonts w:cstheme="minorHAnsi"/>
        <w:bCs/>
        <w:iCs/>
        <w:color w:val="003399"/>
        <w:sz w:val="14"/>
        <w:szCs w:val="14"/>
      </w:rPr>
      <w:t>4</w:t>
    </w:r>
    <w:r w:rsidRPr="00301658">
      <w:rPr>
        <w:rFonts w:cstheme="minorHAnsi"/>
        <w:bCs/>
        <w:iCs/>
        <w:color w:val="00339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2794" w14:textId="77777777" w:rsidR="00B51E36" w:rsidRDefault="00B51E36" w:rsidP="00A415B4">
      <w:pPr>
        <w:spacing w:after="0" w:line="240" w:lineRule="auto"/>
      </w:pPr>
      <w:r>
        <w:separator/>
      </w:r>
    </w:p>
  </w:footnote>
  <w:footnote w:type="continuationSeparator" w:id="0">
    <w:p w14:paraId="7B41BCB4" w14:textId="77777777" w:rsidR="00B51E36" w:rsidRDefault="00B51E36" w:rsidP="00A4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8B99" w14:textId="367E0227" w:rsidR="00A415B4" w:rsidRPr="00A26618" w:rsidRDefault="00A415B4" w:rsidP="00705754">
    <w:pPr>
      <w:pStyle w:val="Zhlav"/>
      <w:tabs>
        <w:tab w:val="left" w:pos="2640"/>
      </w:tabs>
      <w:spacing w:before="480"/>
      <w:jc w:val="center"/>
      <w:rPr>
        <w:rFonts w:cstheme="minorHAnsi"/>
        <w:b/>
        <w:bCs/>
        <w:color w:val="003399"/>
        <w:sz w:val="40"/>
        <w:szCs w:val="40"/>
      </w:rPr>
    </w:pPr>
    <w:r w:rsidRPr="00A26618">
      <w:rPr>
        <w:rFonts w:cstheme="minorHAnsi"/>
        <w:b/>
        <w:bCs/>
        <w:noProof/>
        <w:color w:val="003399"/>
        <w:sz w:val="40"/>
        <w:szCs w:val="40"/>
      </w:rPr>
      <w:drawing>
        <wp:anchor distT="0" distB="0" distL="114300" distR="114300" simplePos="0" relativeHeight="251659264" behindDoc="0" locked="0" layoutInCell="1" allowOverlap="1" wp14:anchorId="3A02C7AF" wp14:editId="17B357E6">
          <wp:simplePos x="0" y="0"/>
          <wp:positionH relativeFrom="margin">
            <wp:posOffset>-109182</wp:posOffset>
          </wp:positionH>
          <wp:positionV relativeFrom="paragraph">
            <wp:posOffset>90805</wp:posOffset>
          </wp:positionV>
          <wp:extent cx="925830" cy="706120"/>
          <wp:effectExtent l="0" t="0" r="7620" b="0"/>
          <wp:wrapSquare wrapText="bothSides"/>
          <wp:docPr id="19916815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793076" name="Obrázek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6" t="33453" r="25265" b="31930"/>
                  <a:stretch/>
                </pic:blipFill>
                <pic:spPr bwMode="auto">
                  <a:xfrm>
                    <a:off x="0" y="0"/>
                    <a:ext cx="9258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96C">
      <w:rPr>
        <w:rFonts w:cstheme="minorHAnsi"/>
        <w:b/>
        <w:bCs/>
        <w:noProof/>
        <w:color w:val="003399"/>
        <w:sz w:val="40"/>
        <w:szCs w:val="40"/>
      </w:rPr>
      <w:t>Evidenční list stížnosti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29E0" w14:textId="7C8696B3" w:rsidR="00A72044" w:rsidRPr="00811327" w:rsidRDefault="00A72044" w:rsidP="00A72044">
    <w:pPr>
      <w:pStyle w:val="Zhlav"/>
      <w:tabs>
        <w:tab w:val="left" w:pos="2640"/>
      </w:tabs>
      <w:spacing w:before="600"/>
      <w:jc w:val="center"/>
      <w:rPr>
        <w:rFonts w:ascii="Arial" w:hAnsi="Arial" w:cs="Arial"/>
        <w:b/>
        <w:bCs/>
        <w:color w:val="003399"/>
        <w:sz w:val="36"/>
        <w:szCs w:val="36"/>
      </w:rPr>
    </w:pPr>
    <w:r w:rsidRPr="00811327">
      <w:rPr>
        <w:rFonts w:ascii="Arial" w:hAnsi="Arial" w:cs="Arial"/>
        <w:b/>
        <w:bCs/>
        <w:noProof/>
        <w:color w:val="003399"/>
        <w:sz w:val="36"/>
        <w:szCs w:val="36"/>
      </w:rPr>
      <w:drawing>
        <wp:anchor distT="0" distB="0" distL="114300" distR="114300" simplePos="0" relativeHeight="251661312" behindDoc="0" locked="0" layoutInCell="1" allowOverlap="1" wp14:anchorId="259D8378" wp14:editId="26C94745">
          <wp:simplePos x="0" y="0"/>
          <wp:positionH relativeFrom="margin">
            <wp:posOffset>-109182</wp:posOffset>
          </wp:positionH>
          <wp:positionV relativeFrom="paragraph">
            <wp:posOffset>90805</wp:posOffset>
          </wp:positionV>
          <wp:extent cx="925830" cy="706120"/>
          <wp:effectExtent l="0" t="0" r="7620" b="0"/>
          <wp:wrapSquare wrapText="bothSides"/>
          <wp:docPr id="378815633" name="Obrázek 1" descr="Obsah obrázku logo, Grafika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1509" name="Obrázek 1" descr="Obsah obrázku logo, Grafika, Písmo, bílé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6" t="33453" r="25265" b="31930"/>
                  <a:stretch/>
                </pic:blipFill>
                <pic:spPr bwMode="auto">
                  <a:xfrm>
                    <a:off x="0" y="0"/>
                    <a:ext cx="9258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F7C">
      <w:rPr>
        <w:rFonts w:ascii="Arial" w:hAnsi="Arial" w:cs="Arial"/>
        <w:b/>
        <w:bCs/>
        <w:color w:val="003399"/>
        <w:sz w:val="36"/>
        <w:szCs w:val="36"/>
      </w:rPr>
      <w:t>„Název směrnice“</w:t>
    </w:r>
  </w:p>
  <w:p w14:paraId="152F51EB" w14:textId="77777777" w:rsidR="00A72044" w:rsidRDefault="00A720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643"/>
    <w:multiLevelType w:val="hybridMultilevel"/>
    <w:tmpl w:val="B316D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4"/>
    <w:rsid w:val="000576C7"/>
    <w:rsid w:val="0006554C"/>
    <w:rsid w:val="000A4405"/>
    <w:rsid w:val="00181597"/>
    <w:rsid w:val="001C4888"/>
    <w:rsid w:val="001C4FE9"/>
    <w:rsid w:val="001E6510"/>
    <w:rsid w:val="001F4EAF"/>
    <w:rsid w:val="0021685A"/>
    <w:rsid w:val="002206A1"/>
    <w:rsid w:val="00227CC9"/>
    <w:rsid w:val="00285411"/>
    <w:rsid w:val="002C30EC"/>
    <w:rsid w:val="00301658"/>
    <w:rsid w:val="0030311D"/>
    <w:rsid w:val="00312F7C"/>
    <w:rsid w:val="00352E07"/>
    <w:rsid w:val="00370C4F"/>
    <w:rsid w:val="00396A48"/>
    <w:rsid w:val="003D7405"/>
    <w:rsid w:val="00447EA0"/>
    <w:rsid w:val="004750B0"/>
    <w:rsid w:val="004B7FB5"/>
    <w:rsid w:val="004D0665"/>
    <w:rsid w:val="005329B5"/>
    <w:rsid w:val="00542E59"/>
    <w:rsid w:val="00566625"/>
    <w:rsid w:val="00602941"/>
    <w:rsid w:val="00620192"/>
    <w:rsid w:val="006514A4"/>
    <w:rsid w:val="00695571"/>
    <w:rsid w:val="006E6321"/>
    <w:rsid w:val="00705754"/>
    <w:rsid w:val="007116C8"/>
    <w:rsid w:val="0073710C"/>
    <w:rsid w:val="007E1F01"/>
    <w:rsid w:val="008255E3"/>
    <w:rsid w:val="008333C3"/>
    <w:rsid w:val="00944C38"/>
    <w:rsid w:val="00985DE6"/>
    <w:rsid w:val="0099430B"/>
    <w:rsid w:val="009C0819"/>
    <w:rsid w:val="00A26618"/>
    <w:rsid w:val="00A415B4"/>
    <w:rsid w:val="00A676F0"/>
    <w:rsid w:val="00A72044"/>
    <w:rsid w:val="00AA379D"/>
    <w:rsid w:val="00B216E4"/>
    <w:rsid w:val="00B2281E"/>
    <w:rsid w:val="00B51E36"/>
    <w:rsid w:val="00BA4D09"/>
    <w:rsid w:val="00CC652D"/>
    <w:rsid w:val="00D25379"/>
    <w:rsid w:val="00D2596C"/>
    <w:rsid w:val="00D65D91"/>
    <w:rsid w:val="00D87138"/>
    <w:rsid w:val="00DC0F9D"/>
    <w:rsid w:val="00E70E90"/>
    <w:rsid w:val="00EA7E3E"/>
    <w:rsid w:val="00EF0D8D"/>
    <w:rsid w:val="00EF10B7"/>
    <w:rsid w:val="00F17503"/>
    <w:rsid w:val="00F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2B111"/>
  <w15:chartTrackingRefBased/>
  <w15:docId w15:val="{BF39C219-B1D5-4207-8489-8C901552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5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A415B4"/>
  </w:style>
  <w:style w:type="paragraph" w:styleId="Zpat">
    <w:name w:val="footer"/>
    <w:basedOn w:val="Normln"/>
    <w:link w:val="ZpatChar"/>
    <w:uiPriority w:val="99"/>
    <w:unhideWhenUsed/>
    <w:rsid w:val="00A4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5B4"/>
  </w:style>
  <w:style w:type="table" w:styleId="Mkatabulky">
    <w:name w:val="Table Grid"/>
    <w:basedOn w:val="Normlntabulka"/>
    <w:uiPriority w:val="39"/>
    <w:rsid w:val="0031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E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7E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7E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7E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E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fda2da-4620-49a2-a692-a1da25980e05" xsi:nil="true"/>
    <lcf76f155ced4ddcb4097134ff3c332f xmlns="59b1c2b1-f5e2-4a35-ae09-94c58b22c2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299550E750074FAE9CE525C3B7DC94" ma:contentTypeVersion="12" ma:contentTypeDescription="Vytvoří nový dokument" ma:contentTypeScope="" ma:versionID="5c870034b797b5d97d2effab750e2ee7">
  <xsd:schema xmlns:xsd="http://www.w3.org/2001/XMLSchema" xmlns:xs="http://www.w3.org/2001/XMLSchema" xmlns:p="http://schemas.microsoft.com/office/2006/metadata/properties" xmlns:ns2="59b1c2b1-f5e2-4a35-ae09-94c58b22c26c" xmlns:ns3="d4fda2da-4620-49a2-a692-a1da25980e05" targetNamespace="http://schemas.microsoft.com/office/2006/metadata/properties" ma:root="true" ma:fieldsID="1d919ef38ae506a23ebfb84c532d4a03" ns2:_="" ns3:_="">
    <xsd:import namespace="59b1c2b1-f5e2-4a35-ae09-94c58b22c26c"/>
    <xsd:import namespace="d4fda2da-4620-49a2-a692-a1da25980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1c2b1-f5e2-4a35-ae09-94c58b22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536baf34-29ad-4ce5-8ad9-a6a44abc9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da2da-4620-49a2-a692-a1da25980e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5b6b02-5e69-43b9-8f82-4c3f6c7d6666}" ma:internalName="TaxCatchAll" ma:showField="CatchAllData" ma:web="d4fda2da-4620-49a2-a692-a1da25980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F01DD-177E-4138-8902-52FBA34AA109}">
  <ds:schemaRefs>
    <ds:schemaRef ds:uri="http://schemas.microsoft.com/office/2006/metadata/properties"/>
    <ds:schemaRef ds:uri="http://schemas.microsoft.com/office/infopath/2007/PartnerControls"/>
    <ds:schemaRef ds:uri="d4fda2da-4620-49a2-a692-a1da25980e05"/>
    <ds:schemaRef ds:uri="59b1c2b1-f5e2-4a35-ae09-94c58b22c26c"/>
  </ds:schemaRefs>
</ds:datastoreItem>
</file>

<file path=customXml/itemProps2.xml><?xml version="1.0" encoding="utf-8"?>
<ds:datastoreItem xmlns:ds="http://schemas.openxmlformats.org/officeDocument/2006/customXml" ds:itemID="{CCC69AB6-4217-4088-8054-78C6194BB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41E86-EBAC-4AE1-A74B-549FCC94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1c2b1-f5e2-4a35-ae09-94c58b22c26c"/>
    <ds:schemaRef ds:uri="d4fda2da-4620-49a2-a692-a1da25980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Rosůlková</dc:creator>
  <cp:keywords/>
  <dc:description/>
  <cp:lastModifiedBy>Hana Rosůlková</cp:lastModifiedBy>
  <cp:revision>6</cp:revision>
  <dcterms:created xsi:type="dcterms:W3CDTF">2024-07-10T14:36:00Z</dcterms:created>
  <dcterms:modified xsi:type="dcterms:W3CDTF">2024-08-19T20:13:00Z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0x01010059299550E750074FAE9CE525C3B7DC94</vt:lpwstr>
  </property>
</Properties>
</file>